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19" w:rsidRDefault="007525A4">
      <w:pPr>
        <w:pStyle w:val="Default"/>
        <w:jc w:val="center"/>
      </w:pPr>
      <w:r>
        <w:rPr>
          <w:i/>
          <w:iCs/>
          <w:sz w:val="22"/>
          <w:szCs w:val="22"/>
          <w:lang w:eastAsia="it-IT"/>
        </w:rPr>
        <w:t>Su carta intestata della Struttura/Professionista</w:t>
      </w:r>
    </w:p>
    <w:p w:rsidR="00831F19" w:rsidRDefault="00831F19">
      <w:pPr>
        <w:pStyle w:val="Default"/>
        <w:jc w:val="center"/>
        <w:rPr>
          <w:b/>
          <w:bCs/>
          <w:sz w:val="22"/>
          <w:szCs w:val="22"/>
        </w:rPr>
      </w:pPr>
    </w:p>
    <w:p w:rsidR="00831F19" w:rsidRDefault="00752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Consenso informato per l’effettuazione </w:t>
      </w:r>
      <w:bookmarkStart w:id="0" w:name="_Hlk53417684"/>
      <w:r>
        <w:rPr>
          <w:b/>
          <w:bCs/>
          <w:sz w:val="22"/>
          <w:szCs w:val="22"/>
        </w:rPr>
        <w:t>del test antigenico (tampone nasofaringeo) per la sorveglianza Covid-19 - Ag-</w:t>
      </w:r>
      <w:proofErr w:type="spellStart"/>
      <w:r>
        <w:rPr>
          <w:b/>
          <w:bCs/>
          <w:sz w:val="22"/>
          <w:szCs w:val="22"/>
        </w:rPr>
        <w:t>RDTs</w:t>
      </w:r>
      <w:bookmarkEnd w:id="0"/>
      <w:proofErr w:type="spellEnd"/>
    </w:p>
    <w:p w:rsidR="00831F19" w:rsidRDefault="00831F19">
      <w:pPr>
        <w:pStyle w:val="Default"/>
        <w:jc w:val="center"/>
        <w:rPr>
          <w:b/>
          <w:bCs/>
          <w:sz w:val="22"/>
          <w:szCs w:val="22"/>
        </w:rPr>
      </w:pPr>
    </w:p>
    <w:p w:rsidR="00831F19" w:rsidRDefault="00831F19">
      <w:pPr>
        <w:pStyle w:val="Default"/>
        <w:jc w:val="both"/>
        <w:rPr>
          <w:sz w:val="22"/>
          <w:szCs w:val="22"/>
        </w:rPr>
      </w:pPr>
    </w:p>
    <w:p w:rsidR="00831F19" w:rsidRDefault="007525A4">
      <w:pPr>
        <w:pStyle w:val="Default"/>
        <w:spacing w:line="276" w:lineRule="auto"/>
        <w:jc w:val="both"/>
        <w:rPr>
          <w:sz w:val="22"/>
          <w:szCs w:val="22"/>
        </w:rPr>
      </w:pPr>
      <w:bookmarkStart w:id="1" w:name="_Hlk53416514"/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t xml:space="preserve">______________________________________________ nato a ________________________________ </w:t>
      </w:r>
    </w:p>
    <w:p w:rsidR="00831F19" w:rsidRDefault="007525A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__________________ e residente in _______________________ Via _____________________________________  </w:t>
      </w:r>
    </w:p>
    <w:p w:rsidR="00831F19" w:rsidRDefault="007525A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 codice fiscale (*) __________________________________ e rep</w:t>
      </w:r>
      <w:r>
        <w:rPr>
          <w:sz w:val="22"/>
          <w:szCs w:val="22"/>
        </w:rPr>
        <w:t>eribile al seguente recapito telefonico diretto(*) ___________________________, indirizzo e-mail (*) ____________________________________</w:t>
      </w:r>
    </w:p>
    <w:bookmarkEnd w:id="1"/>
    <w:p w:rsidR="00831F19" w:rsidRDefault="007525A4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(*) i recapiti sono obbligatori per poter accedere all’effettuazione del test </w:t>
      </w:r>
    </w:p>
    <w:p w:rsidR="00831F19" w:rsidRDefault="00831F19">
      <w:pPr>
        <w:pStyle w:val="Default"/>
        <w:jc w:val="center"/>
        <w:rPr>
          <w:sz w:val="22"/>
          <w:szCs w:val="22"/>
        </w:rPr>
      </w:pPr>
    </w:p>
    <w:p w:rsidR="00831F19" w:rsidRDefault="007525A4">
      <w:pPr>
        <w:autoSpaceDE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>In caso di accompagnamento ad effettua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>zione test di minore compilare anche la seguente sezione:</w:t>
      </w:r>
    </w:p>
    <w:p w:rsidR="00831F19" w:rsidRDefault="007525A4">
      <w:pPr>
        <w:autoSpaceDE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lang w:eastAsia="en-US"/>
        </w:rPr>
        <w:t>(con acquisizione dell’autorizzazione all’esecuzione del test da parte di entrambi i genitori)</w:t>
      </w:r>
    </w:p>
    <w:p w:rsidR="00831F19" w:rsidRDefault="007525A4">
      <w:p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in qualità di __________________________________       del minore:</w:t>
      </w:r>
    </w:p>
    <w:p w:rsidR="00831F19" w:rsidRDefault="007525A4">
      <w:p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Cognome del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minore________________________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Nome del minore__________________________________</w:t>
      </w:r>
    </w:p>
    <w:p w:rsidR="00831F19" w:rsidRDefault="007525A4">
      <w:p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codice fiscale del minore (*) ________________________________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</w:p>
    <w:p w:rsidR="00831F19" w:rsidRDefault="00831F19">
      <w:pPr>
        <w:autoSpaceDE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831F19" w:rsidRDefault="00831F19">
      <w:pPr>
        <w:autoSpaceDE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831F19" w:rsidRDefault="007525A4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INFORMATIVA PER LE PERSONE CHE ESPRIMONO CONSENSO A SOTTOPORSI A EFFETTUAZIONE TEST ANTIGENICO </w:t>
      </w:r>
      <w:r>
        <w:rPr>
          <w:b/>
          <w:bCs/>
          <w:i/>
          <w:iCs/>
          <w:sz w:val="22"/>
          <w:szCs w:val="22"/>
        </w:rPr>
        <w:t>(TAMPONE NASOFARINGEO) PER LA SORVEGLIANZA Covid-19 – Ag-</w:t>
      </w:r>
      <w:proofErr w:type="spellStart"/>
      <w:r>
        <w:rPr>
          <w:b/>
          <w:bCs/>
          <w:i/>
          <w:iCs/>
          <w:sz w:val="22"/>
          <w:szCs w:val="22"/>
        </w:rPr>
        <w:t>RDTs</w:t>
      </w:r>
      <w:proofErr w:type="spellEnd"/>
    </w:p>
    <w:p w:rsidR="00831F19" w:rsidRDefault="007525A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È necessario che la persona a cui viene data la possibilità di sottoporsi al test sia a conoscenza del significato dell’esito, delle azioni conseguenti e degli adempimenti che dovranno essere ri</w:t>
      </w:r>
      <w:r>
        <w:rPr>
          <w:color w:val="auto"/>
          <w:sz w:val="22"/>
          <w:szCs w:val="22"/>
        </w:rPr>
        <w:t>spettati:</w:t>
      </w:r>
    </w:p>
    <w:p w:rsidR="00831F19" w:rsidRDefault="007525A4">
      <w:pPr>
        <w:pStyle w:val="Default"/>
        <w:numPr>
          <w:ilvl w:val="0"/>
          <w:numId w:val="1"/>
        </w:numPr>
        <w:spacing w:after="34"/>
        <w:ind w:left="284" w:hanging="284"/>
        <w:jc w:val="both"/>
      </w:pPr>
      <w:r>
        <w:rPr>
          <w:color w:val="auto"/>
          <w:sz w:val="22"/>
          <w:szCs w:val="22"/>
        </w:rPr>
        <w:t xml:space="preserve">l’adesione al test è integrale, ovvero a </w:t>
      </w:r>
      <w:r>
        <w:rPr>
          <w:b/>
          <w:color w:val="auto"/>
          <w:sz w:val="22"/>
          <w:szCs w:val="22"/>
        </w:rPr>
        <w:t>tutte le fasi del percorso diagnostico</w:t>
      </w:r>
      <w:r>
        <w:rPr>
          <w:color w:val="auto"/>
          <w:sz w:val="22"/>
          <w:szCs w:val="22"/>
        </w:rPr>
        <w:t>;</w:t>
      </w:r>
    </w:p>
    <w:p w:rsidR="00831F19" w:rsidRDefault="007525A4">
      <w:pPr>
        <w:pStyle w:val="Default"/>
        <w:numPr>
          <w:ilvl w:val="0"/>
          <w:numId w:val="1"/>
        </w:numPr>
        <w:spacing w:after="34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l’esecuzione del prelievo avviene attraverso tampone nasofaringeo;</w:t>
      </w:r>
    </w:p>
    <w:p w:rsidR="00831F19" w:rsidRDefault="007525A4">
      <w:pPr>
        <w:pStyle w:val="Default"/>
        <w:numPr>
          <w:ilvl w:val="0"/>
          <w:numId w:val="1"/>
        </w:numPr>
        <w:spacing w:after="34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il test fornisce risultati preliminari, pertanto non è prevista la consegna di referto alla person</w:t>
      </w:r>
      <w:r>
        <w:rPr>
          <w:color w:val="auto"/>
          <w:sz w:val="22"/>
          <w:szCs w:val="22"/>
        </w:rPr>
        <w:t>a che si sottopone al medesimo; è previsto il rilascio di attestazione esito;</w:t>
      </w:r>
    </w:p>
    <w:p w:rsidR="00831F19" w:rsidRDefault="007525A4">
      <w:pPr>
        <w:pStyle w:val="Default"/>
        <w:numPr>
          <w:ilvl w:val="0"/>
          <w:numId w:val="1"/>
        </w:numPr>
        <w:spacing w:after="34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la positività al test comporta l’invio della persona ad accertamento diagnostico di ricerca dell’RNA virale (test molecolare) mediante effettuazione di ulteriore tampone nasofari</w:t>
      </w:r>
      <w:r>
        <w:rPr>
          <w:color w:val="auto"/>
          <w:sz w:val="22"/>
          <w:szCs w:val="22"/>
        </w:rPr>
        <w:t>ngeo;</w:t>
      </w:r>
    </w:p>
    <w:p w:rsidR="00831F19" w:rsidRDefault="007525A4">
      <w:pPr>
        <w:pStyle w:val="Default"/>
        <w:numPr>
          <w:ilvl w:val="0"/>
          <w:numId w:val="1"/>
        </w:numPr>
        <w:spacing w:after="34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positività al test comporta l’informativa all’utente, da parte del personale sanitario che esegue il test, sulle disposizioni riguardo l’isolamento domiciliare fiduciario del soggetto e dei contatti stretti, fino all’esito del tampone per ricerca </w:t>
      </w:r>
      <w:r>
        <w:rPr>
          <w:color w:val="auto"/>
          <w:sz w:val="22"/>
          <w:szCs w:val="22"/>
        </w:rPr>
        <w:t>di RNA virale;</w:t>
      </w:r>
    </w:p>
    <w:p w:rsidR="00831F19" w:rsidRDefault="007525A4">
      <w:pPr>
        <w:pStyle w:val="Default"/>
        <w:numPr>
          <w:ilvl w:val="0"/>
          <w:numId w:val="1"/>
        </w:numPr>
        <w:spacing w:after="34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 caso di esito dubbio al test, il soggetto segue lo stesso percorso previsto per esito positivo.</w:t>
      </w:r>
    </w:p>
    <w:p w:rsidR="00831F19" w:rsidRDefault="00831F19">
      <w:pPr>
        <w:pStyle w:val="Default"/>
        <w:jc w:val="both"/>
        <w:rPr>
          <w:sz w:val="22"/>
          <w:szCs w:val="22"/>
        </w:rPr>
      </w:pPr>
    </w:p>
    <w:p w:rsidR="00831F19" w:rsidRDefault="00831F19">
      <w:pPr>
        <w:pStyle w:val="Default"/>
        <w:jc w:val="both"/>
        <w:rPr>
          <w:b/>
          <w:bCs/>
          <w:sz w:val="22"/>
          <w:szCs w:val="22"/>
        </w:rPr>
      </w:pPr>
    </w:p>
    <w:p w:rsidR="00831F19" w:rsidRDefault="007525A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Dichiaro di aver preso visione dell’Informativa sopra riportata</w:t>
      </w:r>
    </w:p>
    <w:p w:rsidR="00831F19" w:rsidRDefault="00831F19">
      <w:pPr>
        <w:pStyle w:val="Default"/>
        <w:jc w:val="both"/>
        <w:rPr>
          <w:sz w:val="22"/>
          <w:szCs w:val="22"/>
        </w:rPr>
      </w:pPr>
    </w:p>
    <w:p w:rsidR="00831F19" w:rsidRDefault="007525A4">
      <w:pPr>
        <w:pStyle w:val="Default"/>
        <w:jc w:val="both"/>
      </w:pPr>
      <w:r>
        <w:rPr>
          <w:sz w:val="22"/>
          <w:szCs w:val="22"/>
        </w:rPr>
        <w:t>Data 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leggibile______________________________</w:t>
      </w:r>
    </w:p>
    <w:p w:rsidR="00831F19" w:rsidRDefault="00831F19">
      <w:pPr>
        <w:pStyle w:val="Default"/>
        <w:jc w:val="both"/>
        <w:rPr>
          <w:b/>
          <w:bCs/>
          <w:sz w:val="22"/>
          <w:szCs w:val="22"/>
        </w:rPr>
      </w:pPr>
    </w:p>
    <w:p w:rsidR="00831F19" w:rsidRDefault="00831F19">
      <w:pPr>
        <w:pStyle w:val="Default"/>
        <w:jc w:val="both"/>
        <w:rPr>
          <w:b/>
          <w:bCs/>
          <w:sz w:val="22"/>
          <w:szCs w:val="22"/>
        </w:rPr>
      </w:pPr>
    </w:p>
    <w:p w:rsidR="00831F19" w:rsidRDefault="007525A4">
      <w:pPr>
        <w:pStyle w:val="Default"/>
        <w:jc w:val="both"/>
      </w:pPr>
      <w:r>
        <w:rPr>
          <w:b/>
          <w:bCs/>
          <w:sz w:val="22"/>
          <w:szCs w:val="22"/>
        </w:rPr>
        <w:t>ed esp</w:t>
      </w:r>
      <w:r>
        <w:rPr>
          <w:b/>
          <w:bCs/>
          <w:sz w:val="22"/>
          <w:szCs w:val="22"/>
        </w:rPr>
        <w:t>rimo la mia adesione informata, alla luce di quanto sopra esposto, ad effettuazione di test antigenico rapido con tampone nasofaringeo per la sorveglianza Covid-19 - Ag-</w:t>
      </w:r>
      <w:proofErr w:type="spellStart"/>
      <w:r>
        <w:rPr>
          <w:b/>
          <w:bCs/>
          <w:sz w:val="22"/>
          <w:szCs w:val="22"/>
        </w:rPr>
        <w:t>RDTs</w:t>
      </w:r>
      <w:proofErr w:type="spellEnd"/>
      <w:r>
        <w:rPr>
          <w:b/>
          <w:bCs/>
          <w:iCs/>
          <w:sz w:val="22"/>
          <w:szCs w:val="22"/>
        </w:rPr>
        <w:t xml:space="preserve"> e alle conseguenti procedure in caso di esito positivo o dubbio</w:t>
      </w:r>
    </w:p>
    <w:p w:rsidR="00831F19" w:rsidRDefault="007525A4">
      <w:pPr>
        <w:pStyle w:val="NormaleWeb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Data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___________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Firma leggibile______________________________</w:t>
      </w:r>
    </w:p>
    <w:p w:rsidR="00831F19" w:rsidRDefault="00831F19">
      <w:pPr>
        <w:pStyle w:val="NormaleWeb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831F19" w:rsidRDefault="007525A4">
      <w:pPr>
        <w:pStyle w:val="NormaleWeb"/>
        <w:jc w:val="both"/>
        <w:rPr>
          <w:rFonts w:ascii="Calibri" w:hAnsi="Calibri" w:cs="Calibri"/>
          <w:b/>
          <w:sz w:val="22"/>
          <w:szCs w:val="22"/>
        </w:rPr>
      </w:pPr>
      <w:bookmarkStart w:id="2" w:name="_Hlk53419038"/>
      <w:r>
        <w:rPr>
          <w:rFonts w:ascii="Calibri" w:hAnsi="Calibri" w:cs="Calibri"/>
          <w:b/>
          <w:sz w:val="22"/>
          <w:szCs w:val="22"/>
        </w:rPr>
        <w:t xml:space="preserve">Dichiaro altresì di aver ricevuto e preso atto dell’informativa di cui all’Articolo 13 del Regolamento 679/2016/UE "General Data </w:t>
      </w:r>
      <w:proofErr w:type="spellStart"/>
      <w:r>
        <w:rPr>
          <w:rFonts w:ascii="Calibri" w:hAnsi="Calibri" w:cs="Calibri"/>
          <w:b/>
          <w:sz w:val="22"/>
          <w:szCs w:val="22"/>
        </w:rPr>
        <w:t>Protection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Regulation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". </w:t>
      </w:r>
    </w:p>
    <w:p w:rsidR="00831F19" w:rsidRDefault="007525A4">
      <w:pPr>
        <w:pStyle w:val="NormaleWeb"/>
        <w:jc w:val="both"/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Data 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3" w:name="_Hlk53417586"/>
      <w:r>
        <w:rPr>
          <w:rFonts w:ascii="Calibri" w:hAnsi="Calibri" w:cs="Calibri"/>
          <w:color w:val="000000"/>
          <w:sz w:val="22"/>
          <w:szCs w:val="22"/>
          <w:lang w:eastAsia="en-US"/>
        </w:rPr>
        <w:t>Firma leggibile___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___________________________</w:t>
      </w:r>
      <w:bookmarkEnd w:id="3"/>
    </w:p>
    <w:bookmarkEnd w:id="2"/>
    <w:p w:rsidR="00831F19" w:rsidRDefault="00831F19"/>
    <w:p w:rsidR="00831F19" w:rsidRDefault="00831F19">
      <w:pPr>
        <w:pageBreakBefore/>
        <w:spacing w:after="16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831F19" w:rsidRDefault="007525A4">
      <w:pPr>
        <w:spacing w:after="160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ATTESTAZIONE ESITO TEST ANTIGENICO RAPIDO PER SARS CoV-2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e Cognome   ________________________________________________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di nascita     ________________</w:t>
      </w:r>
    </w:p>
    <w:p w:rsidR="00831F19" w:rsidRDefault="00831F1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31F19" w:rsidRDefault="00831F1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Esito del test: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Positivo</w:t>
      </w:r>
      <w:bookmarkStart w:id="4" w:name="_GoBack"/>
      <w:bookmarkEnd w:id="4"/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Negativo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Dubbio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sz w:val="22"/>
          <w:szCs w:val="22"/>
        </w:rPr>
        <w:t xml:space="preserve">Invalido </w:t>
      </w:r>
    </w:p>
    <w:p w:rsidR="00831F19" w:rsidRDefault="00831F1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831F19" w:rsidRDefault="007525A4">
      <w:pPr>
        <w:jc w:val="both"/>
      </w:pPr>
      <w:r>
        <w:rPr>
          <w:rFonts w:ascii="Calibri" w:eastAsia="Calibri" w:hAnsi="Calibri" w:cs="Calibri"/>
          <w:b/>
          <w:bCs/>
          <w:sz w:val="22"/>
          <w:szCs w:val="22"/>
        </w:rPr>
        <w:t>In caso di esito positivo del test,</w:t>
      </w:r>
      <w:r>
        <w:rPr>
          <w:rFonts w:ascii="Calibri" w:eastAsia="Calibri" w:hAnsi="Calibri" w:cs="Calibri"/>
          <w:sz w:val="22"/>
          <w:szCs w:val="22"/>
        </w:rPr>
        <w:t xml:space="preserve"> la positività all’infezione da SARS CoV-2 deve essere confermata con un secondo tampone nasofaringeo eseguito con metodo molecolare (ricerca dell’RNA virale) entro 12 ore. </w:t>
      </w:r>
    </w:p>
    <w:p w:rsidR="00831F19" w:rsidRDefault="007525A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Considerata l’alta </w:t>
      </w:r>
      <w:r>
        <w:rPr>
          <w:rFonts w:ascii="Calibri" w:eastAsia="Calibri" w:hAnsi="Calibri" w:cs="Calibri"/>
          <w:sz w:val="22"/>
          <w:szCs w:val="22"/>
        </w:rPr>
        <w:t>specificità del presente test, i contatti stretti dovranno comunque essere messi in quarantena prima dell’esito del tampone per la ricerca del genoma virale.</w:t>
      </w:r>
    </w:p>
    <w:p w:rsidR="00831F19" w:rsidRDefault="00831F1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31F19" w:rsidRDefault="007525A4">
      <w:pPr>
        <w:jc w:val="both"/>
      </w:pPr>
      <w:r>
        <w:rPr>
          <w:rFonts w:ascii="Calibri" w:eastAsia="Calibri" w:hAnsi="Calibri" w:cs="Calibri"/>
          <w:b/>
          <w:bCs/>
          <w:sz w:val="22"/>
          <w:szCs w:val="22"/>
        </w:rPr>
        <w:t>In caso di esito negativo del test</w:t>
      </w:r>
      <w:r>
        <w:rPr>
          <w:rFonts w:ascii="Calibri" w:eastAsia="Calibri" w:hAnsi="Calibri" w:cs="Calibri"/>
          <w:sz w:val="22"/>
          <w:szCs w:val="22"/>
        </w:rPr>
        <w:t>, non si può escludere completamente un'infezione da SARS CoV-2</w:t>
      </w:r>
      <w:r>
        <w:rPr>
          <w:rFonts w:ascii="Calibri" w:eastAsia="Calibri" w:hAnsi="Calibri" w:cs="Calibri"/>
          <w:sz w:val="22"/>
          <w:szCs w:val="22"/>
        </w:rPr>
        <w:t xml:space="preserve"> e, in caso di sintomatologia dubbia sono necessari ulteriori accertamenti, su valutazione del proprio medico curante.</w:t>
      </w:r>
    </w:p>
    <w:p w:rsidR="00831F19" w:rsidRDefault="00831F1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31F19" w:rsidRDefault="007525A4">
      <w:pPr>
        <w:jc w:val="both"/>
      </w:pPr>
      <w:r>
        <w:rPr>
          <w:rFonts w:ascii="Calibri" w:eastAsia="Calibri" w:hAnsi="Calibri" w:cs="Calibri"/>
          <w:b/>
          <w:bCs/>
          <w:sz w:val="22"/>
          <w:szCs w:val="22"/>
        </w:rPr>
        <w:t>In caso di esito dubbio al test</w:t>
      </w:r>
      <w:r>
        <w:rPr>
          <w:rFonts w:ascii="Calibri" w:eastAsia="Calibri" w:hAnsi="Calibri" w:cs="Calibri"/>
          <w:sz w:val="22"/>
          <w:szCs w:val="22"/>
        </w:rPr>
        <w:t>, il soggetto segue lo stesso percorso previsto per esito positivo.</w:t>
      </w:r>
    </w:p>
    <w:p w:rsidR="00831F19" w:rsidRDefault="00831F1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31F19" w:rsidRDefault="007525A4">
      <w:pPr>
        <w:jc w:val="both"/>
      </w:pPr>
      <w:r>
        <w:rPr>
          <w:rFonts w:ascii="Calibri" w:eastAsia="Calibri" w:hAnsi="Calibri" w:cs="Calibri"/>
          <w:b/>
          <w:bCs/>
          <w:sz w:val="22"/>
          <w:szCs w:val="22"/>
        </w:rPr>
        <w:t>In caso di esito invalido,</w:t>
      </w:r>
      <w:r>
        <w:rPr>
          <w:rFonts w:ascii="Calibri" w:eastAsia="Calibri" w:hAnsi="Calibri" w:cs="Calibri"/>
          <w:sz w:val="22"/>
          <w:szCs w:val="22"/>
        </w:rPr>
        <w:t xml:space="preserve"> vale a di</w:t>
      </w:r>
      <w:r>
        <w:rPr>
          <w:rFonts w:ascii="Calibri" w:eastAsia="Calibri" w:hAnsi="Calibri" w:cs="Calibri"/>
          <w:sz w:val="22"/>
          <w:szCs w:val="22"/>
        </w:rPr>
        <w:t>re quando il controllo interno del test non è andato a buon fine, il prelievo e il test devono essere ripetuti.</w:t>
      </w:r>
    </w:p>
    <w:p w:rsidR="00831F19" w:rsidRDefault="00831F19">
      <w:pPr>
        <w:spacing w:after="160"/>
        <w:rPr>
          <w:rFonts w:ascii="Calibri" w:eastAsia="Calibri" w:hAnsi="Calibri" w:cs="Calibri"/>
          <w:sz w:val="22"/>
          <w:szCs w:val="22"/>
        </w:rPr>
      </w:pP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esecuzione test rapido: ______________________________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esecuzione: ___________________________________</w:t>
      </w:r>
    </w:p>
    <w:p w:rsidR="00831F19" w:rsidRDefault="00831F19">
      <w:pPr>
        <w:spacing w:after="160"/>
        <w:rPr>
          <w:rFonts w:ascii="Calibri" w:eastAsia="Calibri" w:hAnsi="Calibri" w:cs="Calibri"/>
          <w:sz w:val="22"/>
          <w:szCs w:val="22"/>
        </w:rPr>
      </w:pPr>
    </w:p>
    <w:p w:rsidR="00831F19" w:rsidRDefault="007525A4">
      <w:pPr>
        <w:spacing w:after="160"/>
      </w:pPr>
      <w:r>
        <w:rPr>
          <w:rFonts w:ascii="Calibri" w:eastAsia="Calibri" w:hAnsi="Calibri" w:cs="Calibri"/>
          <w:b/>
          <w:bCs/>
          <w:sz w:val="22"/>
          <w:szCs w:val="22"/>
        </w:rPr>
        <w:t>Operatore che ha letto l’esi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to del test: </w:t>
      </w:r>
    </w:p>
    <w:p w:rsidR="00831F19" w:rsidRDefault="007525A4">
      <w:pPr>
        <w:spacing w:after="160"/>
      </w:pPr>
      <w:r>
        <w:rPr>
          <w:rFonts w:ascii="Calibri" w:eastAsia="Calibri" w:hAnsi="Calibri" w:cs="Calibri"/>
          <w:sz w:val="22"/>
          <w:szCs w:val="22"/>
        </w:rPr>
        <w:t>Nome e Cognome __________________________________ Qualifica______________________________________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 ___________________________________________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N.B:  se disponibile, allegare stampa esito o fotografia esito test.</w:t>
      </w:r>
    </w:p>
    <w:p w:rsidR="00831F19" w:rsidRDefault="00831F19">
      <w:pPr>
        <w:spacing w:after="160"/>
        <w:rPr>
          <w:rFonts w:ascii="Calibri" w:eastAsia="Calibri" w:hAnsi="Calibri" w:cs="Calibri"/>
          <w:sz w:val="22"/>
          <w:szCs w:val="22"/>
        </w:rPr>
      </w:pPr>
    </w:p>
    <w:p w:rsidR="00831F19" w:rsidRDefault="00831F19">
      <w:pPr>
        <w:spacing w:after="160"/>
        <w:rPr>
          <w:rFonts w:ascii="Calibri" w:eastAsia="Calibri" w:hAnsi="Calibri" w:cs="Calibri"/>
          <w:sz w:val="22"/>
          <w:szCs w:val="22"/>
        </w:rPr>
      </w:pPr>
    </w:p>
    <w:p w:rsidR="00831F19" w:rsidRDefault="00831F19">
      <w:pPr>
        <w:spacing w:after="160"/>
        <w:rPr>
          <w:rFonts w:ascii="Calibri" w:eastAsia="Calibri" w:hAnsi="Calibri" w:cs="Calibri"/>
          <w:sz w:val="22"/>
          <w:szCs w:val="22"/>
        </w:rPr>
      </w:pPr>
    </w:p>
    <w:p w:rsidR="00831F19" w:rsidRDefault="007525A4">
      <w:pPr>
        <w:spacing w:after="16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APPUNTAMENTO PER EFFETTUAZIONE TAMPONE MOLECOLARE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esecuzione test molecolare: ______________________________</w:t>
      </w:r>
    </w:p>
    <w:p w:rsidR="00831F19" w:rsidRDefault="007525A4">
      <w:pPr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prenotazione per effettuazione test molecolare: ___________________________________</w:t>
      </w:r>
    </w:p>
    <w:p w:rsidR="00831F19" w:rsidRDefault="00831F19">
      <w:pP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</w:p>
    <w:p w:rsidR="00831F19" w:rsidRDefault="00831F19">
      <w:pPr>
        <w:pStyle w:val="Default"/>
        <w:jc w:val="both"/>
        <w:rPr>
          <w:sz w:val="22"/>
          <w:szCs w:val="22"/>
        </w:rPr>
      </w:pPr>
    </w:p>
    <w:sectPr w:rsidR="00831F1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5A4" w:rsidRDefault="007525A4">
      <w:r>
        <w:separator/>
      </w:r>
    </w:p>
  </w:endnote>
  <w:endnote w:type="continuationSeparator" w:id="0">
    <w:p w:rsidR="007525A4" w:rsidRDefault="0075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5A4" w:rsidRDefault="007525A4">
      <w:r>
        <w:rPr>
          <w:color w:val="000000"/>
        </w:rPr>
        <w:separator/>
      </w:r>
    </w:p>
  </w:footnote>
  <w:footnote w:type="continuationSeparator" w:id="0">
    <w:p w:rsidR="007525A4" w:rsidRDefault="0075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B62F8"/>
    <w:multiLevelType w:val="multilevel"/>
    <w:tmpl w:val="2ABA9AC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1F19"/>
    <w:rsid w:val="006B24D7"/>
    <w:rsid w:val="007525A4"/>
    <w:rsid w:val="008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9733C-974E-4450-BA67-65E4C20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rPr>
      <w:rFonts w:cs="Times New Roman"/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pPr>
      <w:spacing w:before="100" w:after="100"/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dc:description/>
  <cp:lastModifiedBy>David</cp:lastModifiedBy>
  <cp:revision>2</cp:revision>
  <cp:lastPrinted>2020-11-18T16:12:00Z</cp:lastPrinted>
  <dcterms:created xsi:type="dcterms:W3CDTF">2021-01-14T10:08:00Z</dcterms:created>
  <dcterms:modified xsi:type="dcterms:W3CDTF">2021-01-14T10:08:00Z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0x010100331A801BD3B8FA4C82D15FD49AFE0EAB</vt:lpwstr>
  </property>
</Properties>
</file>